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-409574</wp:posOffset>
            </wp:positionH>
            <wp:positionV relativeFrom="paragraph">
              <wp:posOffset>57150</wp:posOffset>
            </wp:positionV>
            <wp:extent cx="1290638" cy="925892"/>
            <wp:effectExtent b="0" l="0" r="0" t="0"/>
            <wp:wrapSquare wrapText="bothSides" distB="57150" distT="57150" distL="57150" distR="57150"/>
            <wp:docPr descr="Agrilife Logo.jpg" id="4" name="image3.png"/>
            <a:graphic>
              <a:graphicData uri="http://schemas.openxmlformats.org/drawingml/2006/picture">
                <pic:pic>
                  <pic:nvPicPr>
                    <pic:cNvPr descr="Agrilife Logo.jpg" id="0" name="image3.png"/>
                    <pic:cNvPicPr preferRelativeResize="0"/>
                  </pic:nvPicPr>
                  <pic:blipFill>
                    <a:blip r:embed="rId6"/>
                    <a:srcRect b="10009" l="0" r="0" t="15710"/>
                    <a:stretch>
                      <a:fillRect/>
                    </a:stretch>
                  </pic:blipFill>
                  <pic:spPr>
                    <a:xfrm>
                      <a:off x="0" y="0"/>
                      <a:ext cx="1290638" cy="9258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114300</wp:posOffset>
            </wp:positionV>
            <wp:extent cx="3076575" cy="561582"/>
            <wp:effectExtent b="0" l="0" r="0" t="0"/>
            <wp:wrapSquare wrapText="bothSides" distB="114300" distT="114300" distL="114300" distR="114300"/>
            <wp:docPr descr="VetMed Logo.png" id="1" name="image1.png"/>
            <a:graphic>
              <a:graphicData uri="http://schemas.openxmlformats.org/drawingml/2006/picture">
                <pic:pic>
                  <pic:nvPicPr>
                    <pic:cNvPr descr="VetMed Logo.png" id="0" name="image1.png"/>
                    <pic:cNvPicPr preferRelativeResize="0"/>
                  </pic:nvPicPr>
                  <pic:blipFill>
                    <a:blip r:embed="rId7"/>
                    <a:srcRect b="-5283" l="0" r="0" t="0"/>
                    <a:stretch>
                      <a:fillRect/>
                    </a:stretch>
                  </pic:blipFill>
                  <pic:spPr>
                    <a:xfrm>
                      <a:off x="0" y="0"/>
                      <a:ext cx="3076575" cy="56158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rPr/>
      </w:pPr>
      <w:bookmarkStart w:colFirst="0" w:colLast="0" w:name="_sdfvvbkcs8th" w:id="0"/>
      <w:bookmarkEnd w:id="0"/>
      <w:r w:rsidDel="00000000" w:rsidR="00000000" w:rsidRPr="00000000">
        <w:rPr>
          <w:b w:val="1"/>
          <w:rtl w:val="0"/>
        </w:rPr>
        <w:t xml:space="preserve">Project Details</w:t>
      </w:r>
      <w:r w:rsidDel="00000000" w:rsidR="00000000" w:rsidRPr="00000000">
        <w:rPr>
          <w:rtl w:val="0"/>
        </w:rPr>
        <w:tab/>
        <w:tab/>
        <w:tab/>
        <w:tab/>
        <w:t xml:space="preserve">  </w:t>
      </w:r>
      <w:r w:rsidDel="00000000" w:rsidR="00000000" w:rsidRPr="00000000">
        <w:rPr>
          <w:b w:val="1"/>
          <w:sz w:val="34"/>
          <w:szCs w:val="34"/>
          <w:rtl w:val="0"/>
        </w:rPr>
        <w:t xml:space="preserve">Iteration 0</w:t>
      </w:r>
      <w:r w:rsidDel="00000000" w:rsidR="00000000" w:rsidRPr="00000000">
        <w:rPr>
          <w:sz w:val="34"/>
          <w:szCs w:val="34"/>
          <w:rtl w:val="0"/>
        </w:rPr>
        <w:t xml:space="preserve"> (23 Sept 2022)</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left="2160" w:hanging="2160"/>
        <w:rPr/>
      </w:pPr>
      <w:r w:rsidDel="00000000" w:rsidR="00000000" w:rsidRPr="00000000">
        <w:rPr>
          <w:b w:val="1"/>
          <w:rtl w:val="0"/>
        </w:rPr>
        <w:t xml:space="preserve">Purpose: </w:t>
        <w:tab/>
      </w:r>
      <w:r w:rsidDel="00000000" w:rsidR="00000000" w:rsidRPr="00000000">
        <w:rPr>
          <w:rtl w:val="0"/>
        </w:rPr>
        <w:t xml:space="preserve">State the purpose of the meeting and this week’s objectives; describe what is expected to be achieved during this iteration. </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left="1440" w:hanging="1440"/>
        <w:rPr/>
      </w:pPr>
      <w:r w:rsidDel="00000000" w:rsidR="00000000" w:rsidRPr="00000000">
        <w:rPr>
          <w:rtl w:val="0"/>
        </w:rPr>
      </w:r>
    </w:p>
    <w:p w:rsidR="00000000" w:rsidDel="00000000" w:rsidP="00000000" w:rsidRDefault="00000000" w:rsidRPr="00000000" w14:paraId="0000000C">
      <w:pPr>
        <w:ind w:left="2160" w:hanging="2160"/>
        <w:rPr/>
      </w:pPr>
      <w:r w:rsidDel="00000000" w:rsidR="00000000" w:rsidRPr="00000000">
        <w:rPr>
          <w:b w:val="1"/>
          <w:rtl w:val="0"/>
        </w:rPr>
        <w:t xml:space="preserve">Scrum Master: </w:t>
        <w:tab/>
      </w:r>
      <w:r w:rsidDel="00000000" w:rsidR="00000000" w:rsidRPr="00000000">
        <w:rPr>
          <w:rtl w:val="0"/>
        </w:rPr>
        <w:t xml:space="preserve">Jesse Phipps</w:t>
      </w:r>
    </w:p>
    <w:p w:rsidR="00000000" w:rsidDel="00000000" w:rsidP="00000000" w:rsidRDefault="00000000" w:rsidRPr="00000000" w14:paraId="0000000D">
      <w:pPr>
        <w:ind w:left="2160" w:hanging="2160"/>
        <w:rPr/>
      </w:pPr>
      <w:r w:rsidDel="00000000" w:rsidR="00000000" w:rsidRPr="00000000">
        <w:rPr>
          <w:rtl w:val="0"/>
        </w:rPr>
      </w:r>
    </w:p>
    <w:p w:rsidR="00000000" w:rsidDel="00000000" w:rsidP="00000000" w:rsidRDefault="00000000" w:rsidRPr="00000000" w14:paraId="0000000E">
      <w:pPr>
        <w:ind w:left="2160"/>
        <w:rPr/>
      </w:pPr>
      <w:r w:rsidDel="00000000" w:rsidR="00000000" w:rsidRPr="00000000">
        <w:rPr>
          <w:b w:val="1"/>
          <w:rtl w:val="0"/>
        </w:rPr>
        <w:t xml:space="preserve">Project Owner: </w:t>
        <w:tab/>
      </w:r>
      <w:r w:rsidDel="00000000" w:rsidR="00000000" w:rsidRPr="00000000">
        <w:rPr>
          <w:rtl w:val="0"/>
        </w:rPr>
        <w:t xml:space="preserve">Siddhant Thakur</w:t>
      </w:r>
    </w:p>
    <w:p w:rsidR="00000000" w:rsidDel="00000000" w:rsidP="00000000" w:rsidRDefault="00000000" w:rsidRPr="00000000" w14:paraId="0000000F">
      <w:pPr>
        <w:ind w:left="2160"/>
        <w:rPr/>
      </w:pPr>
      <w:r w:rsidDel="00000000" w:rsidR="00000000" w:rsidRPr="00000000">
        <w:rPr>
          <w:rtl w:val="0"/>
        </w:rPr>
      </w:r>
    </w:p>
    <w:p w:rsidR="00000000" w:rsidDel="00000000" w:rsidP="00000000" w:rsidRDefault="00000000" w:rsidRPr="00000000" w14:paraId="00000010">
      <w:pPr>
        <w:ind w:left="2160"/>
        <w:rPr/>
      </w:pPr>
      <w:r w:rsidDel="00000000" w:rsidR="00000000" w:rsidRPr="00000000">
        <w:rPr>
          <w:b w:val="1"/>
          <w:rtl w:val="0"/>
        </w:rPr>
        <w:t xml:space="preserve">General Members: </w:t>
        <w:tab/>
      </w:r>
      <w:r w:rsidDel="00000000" w:rsidR="00000000" w:rsidRPr="00000000">
        <w:rPr>
          <w:rtl w:val="0"/>
        </w:rPr>
        <w:t xml:space="preserve">Ryan Kafka, Xintong Wu, &amp; Pedro Henrique Villar De Figueiredo</w:t>
      </w:r>
    </w:p>
    <w:p w:rsidR="00000000" w:rsidDel="00000000" w:rsidP="00000000" w:rsidRDefault="00000000" w:rsidRPr="00000000" w14:paraId="00000011">
      <w:pPr>
        <w:ind w:left="2160"/>
        <w:rPr/>
      </w:pPr>
      <w:r w:rsidDel="00000000" w:rsidR="00000000" w:rsidRPr="00000000">
        <w:rPr>
          <w:rtl w:val="0"/>
        </w:rPr>
      </w:r>
    </w:p>
    <w:p w:rsidR="00000000" w:rsidDel="00000000" w:rsidP="00000000" w:rsidRDefault="00000000" w:rsidRPr="00000000" w14:paraId="00000012">
      <w:pPr>
        <w:ind w:left="2160"/>
        <w:rPr/>
      </w:pPr>
      <w:r w:rsidDel="00000000" w:rsidR="00000000" w:rsidRPr="00000000">
        <w:rPr>
          <w:b w:val="1"/>
          <w:rtl w:val="0"/>
        </w:rPr>
        <w:t xml:space="preserve">GitHub:</w:t>
        <w:tab/>
      </w:r>
      <w:r w:rsidDel="00000000" w:rsidR="00000000" w:rsidRPr="00000000">
        <w:rPr>
          <w:rtl w:val="0"/>
        </w:rPr>
        <w:t xml:space="preserve">https://github.com/jessefphipps/fighting-aggies-platform</w:t>
      </w:r>
      <w:r w:rsidDel="00000000" w:rsidR="00000000" w:rsidRPr="00000000">
        <w:rPr>
          <w:rtl w:val="0"/>
        </w:rPr>
      </w:r>
    </w:p>
    <w:p w:rsidR="00000000" w:rsidDel="00000000" w:rsidP="00000000" w:rsidRDefault="00000000" w:rsidRPr="00000000" w14:paraId="00000013">
      <w:pPr>
        <w:ind w:left="2160"/>
        <w:rPr/>
      </w:pPr>
      <w:r w:rsidDel="00000000" w:rsidR="00000000" w:rsidRPr="00000000">
        <w:rPr>
          <w:rtl w:val="0"/>
        </w:rPr>
      </w:r>
    </w:p>
    <w:p w:rsidR="00000000" w:rsidDel="00000000" w:rsidP="00000000" w:rsidRDefault="00000000" w:rsidRPr="00000000" w14:paraId="00000014">
      <w:pPr>
        <w:ind w:left="2160"/>
        <w:rPr/>
      </w:pPr>
      <w:r w:rsidDel="00000000" w:rsidR="00000000" w:rsidRPr="00000000">
        <w:rPr>
          <w:b w:val="1"/>
          <w:rtl w:val="0"/>
        </w:rPr>
        <w:t xml:space="preserve">Pivotal Tracker:</w:t>
      </w:r>
      <w:r w:rsidDel="00000000" w:rsidR="00000000" w:rsidRPr="00000000">
        <w:rPr>
          <w:rtl w:val="0"/>
        </w:rPr>
        <w:tab/>
        <w:t xml:space="preserve">https://www.pivotaltracker.com/n/projects/2598148</w:t>
      </w:r>
    </w:p>
    <w:p w:rsidR="00000000" w:rsidDel="00000000" w:rsidP="00000000" w:rsidRDefault="00000000" w:rsidRPr="00000000" w14:paraId="00000015">
      <w:pPr>
        <w:ind w:left="2160"/>
        <w:rPr/>
      </w:pPr>
      <w:r w:rsidDel="00000000" w:rsidR="00000000" w:rsidRPr="00000000">
        <w:rPr>
          <w:rtl w:val="0"/>
        </w:rPr>
      </w:r>
    </w:p>
    <w:p w:rsidR="00000000" w:rsidDel="00000000" w:rsidP="00000000" w:rsidRDefault="00000000" w:rsidRPr="00000000" w14:paraId="00000016">
      <w:pPr>
        <w:pStyle w:val="Heading1"/>
        <w:pageBreakBefore w:val="0"/>
        <w:pBdr>
          <w:top w:space="0" w:sz="0" w:val="nil"/>
          <w:left w:space="0" w:sz="0" w:val="nil"/>
          <w:bottom w:space="0" w:sz="0" w:val="nil"/>
          <w:right w:space="0" w:sz="0" w:val="nil"/>
          <w:between w:space="0" w:sz="0" w:val="nil"/>
        </w:pBdr>
        <w:shd w:fill="auto" w:val="clear"/>
        <w:tabs>
          <w:tab w:val="right" w:pos="1620"/>
        </w:tabs>
        <w:rPr/>
      </w:pPr>
      <w:bookmarkStart w:colFirst="0" w:colLast="0" w:name="_gxhqe310bhdc" w:id="1"/>
      <w:bookmarkEnd w:id="1"/>
      <w:r w:rsidDel="00000000" w:rsidR="00000000" w:rsidRPr="00000000">
        <w:rPr>
          <w:rtl w:val="0"/>
        </w:rPr>
        <w:t xml:space="preserve">Logistics</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tabs>
          <w:tab w:val="right" w:pos="-1080"/>
          <w:tab w:val="left" w:pos="630"/>
        </w:tabs>
        <w:spacing w:before="200" w:lineRule="auto"/>
        <w:ind w:left="0" w:firstLine="0"/>
        <w:rPr/>
      </w:pPr>
      <w:r w:rsidDel="00000000" w:rsidR="00000000" w:rsidRPr="00000000">
        <w:rPr>
          <w:rtl w:val="0"/>
        </w:rPr>
        <w:tab/>
        <w:t xml:space="preserve">Weekly Scrum meetings will occur directly after class on Tues/Thurs. Additional meetings will be set if needed.</w:t>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tabs>
          <w:tab w:val="right" w:pos="1620"/>
        </w:tabs>
        <w:rPr/>
      </w:pPr>
      <w:r w:rsidDel="00000000" w:rsidR="00000000" w:rsidRPr="00000000">
        <w:rPr>
          <w:rtl w:val="0"/>
        </w:rPr>
      </w:r>
    </w:p>
    <w:p w:rsidR="00000000" w:rsidDel="00000000" w:rsidP="00000000" w:rsidRDefault="00000000" w:rsidRPr="00000000" w14:paraId="00000019">
      <w:pPr>
        <w:pStyle w:val="Heading1"/>
        <w:pageBreakBefore w:val="0"/>
        <w:pBdr>
          <w:top w:space="0" w:sz="0" w:val="nil"/>
          <w:left w:space="0" w:sz="0" w:val="nil"/>
          <w:bottom w:space="0" w:sz="0" w:val="nil"/>
          <w:right w:space="0" w:sz="0" w:val="nil"/>
          <w:between w:space="0" w:sz="0" w:val="nil"/>
        </w:pBdr>
        <w:shd w:fill="auto" w:val="clear"/>
        <w:tabs>
          <w:tab w:val="right" w:pos="1620"/>
        </w:tabs>
        <w:rPr/>
      </w:pPr>
      <w:bookmarkStart w:colFirst="0" w:colLast="0" w:name="_4iyc7q2kz18g" w:id="2"/>
      <w:bookmarkEnd w:id="2"/>
      <w:r w:rsidDel="00000000" w:rsidR="00000000" w:rsidRPr="00000000">
        <w:rPr>
          <w:rtl w:val="0"/>
        </w:rPr>
        <w:t xml:space="preserve">Project</w:t>
      </w:r>
    </w:p>
    <w:p w:rsidR="00000000" w:rsidDel="00000000" w:rsidP="00000000" w:rsidRDefault="00000000" w:rsidRPr="00000000" w14:paraId="0000001A">
      <w:pPr>
        <w:pStyle w:val="Heading2"/>
        <w:pageBreakBefore w:val="0"/>
        <w:pBdr>
          <w:top w:space="0" w:sz="0" w:val="nil"/>
          <w:left w:space="0" w:sz="0" w:val="nil"/>
          <w:bottom w:space="0" w:sz="0" w:val="nil"/>
          <w:right w:space="0" w:sz="0" w:val="nil"/>
          <w:between w:space="0" w:sz="0" w:val="nil"/>
        </w:pBdr>
        <w:shd w:fill="auto" w:val="clear"/>
        <w:tabs>
          <w:tab w:val="right" w:pos="1620"/>
        </w:tabs>
        <w:ind w:left="360" w:firstLine="0"/>
        <w:rPr/>
      </w:pPr>
      <w:bookmarkStart w:colFirst="0" w:colLast="0" w:name="_1aq6n9yr8cr0" w:id="3"/>
      <w:bookmarkEnd w:id="3"/>
      <w:r w:rsidDel="00000000" w:rsidR="00000000" w:rsidRPr="00000000">
        <w:rPr>
          <w:rtl w:val="0"/>
        </w:rPr>
        <w:t xml:space="preserve">Summary</w:t>
      </w:r>
    </w:p>
    <w:p w:rsidR="00000000" w:rsidDel="00000000" w:rsidP="00000000" w:rsidRDefault="00000000" w:rsidRPr="00000000" w14:paraId="0000001B">
      <w:pPr>
        <w:tabs>
          <w:tab w:val="right" w:pos="1620"/>
        </w:tabs>
        <w:rPr/>
      </w:pPr>
      <w:r w:rsidDel="00000000" w:rsidR="00000000" w:rsidRPr="00000000">
        <w:rPr>
          <w:rtl w:val="0"/>
        </w:rPr>
        <w:tab/>
      </w:r>
    </w:p>
    <w:p w:rsidR="00000000" w:rsidDel="00000000" w:rsidP="00000000" w:rsidRDefault="00000000" w:rsidRPr="00000000" w14:paraId="0000001C">
      <w:pPr>
        <w:tabs>
          <w:tab w:val="right" w:pos="1620"/>
        </w:tabs>
        <w:rPr/>
      </w:pPr>
      <w:r w:rsidDel="00000000" w:rsidR="00000000" w:rsidRPr="00000000">
        <w:rPr>
          <w:rtl w:val="0"/>
        </w:rPr>
        <w:t xml:space="preserve">The Texas A&amp;M Football program has a wealth of data associated with their players and their performances. This data ranges from wearable monitors tracking their health and activities to video footage of practices and games. The program needs to streamline the process of processing data for, developing, and reporting the results of models that use this inherently complex data to create actionable insights for their coaching staff. Reports generated from the platform could help inform the best course of action for player recruiting, key matchups, and athlete development.</w:t>
      </w:r>
    </w:p>
    <w:p w:rsidR="00000000" w:rsidDel="00000000" w:rsidP="00000000" w:rsidRDefault="00000000" w:rsidRPr="00000000" w14:paraId="0000001D">
      <w:pPr>
        <w:tabs>
          <w:tab w:val="right" w:pos="1620"/>
        </w:tabs>
        <w:rPr/>
      </w:pPr>
      <w:r w:rsidDel="00000000" w:rsidR="00000000" w:rsidRPr="00000000">
        <w:rPr>
          <w:rtl w:val="0"/>
        </w:rPr>
      </w:r>
    </w:p>
    <w:p w:rsidR="00000000" w:rsidDel="00000000" w:rsidP="00000000" w:rsidRDefault="00000000" w:rsidRPr="00000000" w14:paraId="0000001E">
      <w:pPr>
        <w:tabs>
          <w:tab w:val="right" w:pos="1620"/>
        </w:tabs>
        <w:rPr/>
      </w:pPr>
      <w:r w:rsidDel="00000000" w:rsidR="00000000" w:rsidRPr="00000000">
        <w:rPr>
          <w:rtl w:val="0"/>
        </w:rPr>
        <w:t xml:space="preserve">Being a relatively siloed organization, the key stakeholders are all within the program itself. It primarily includes the analytics team and coaching staff, but transiently involves the players themselves. The product should be easy to use and navigate while maintaining security and robustness. Results should be presented in an intuitive manner and staff should have the ability to export them as official reports. Custom reports should also be available for staff to put together which calls for a dynamic workflow.</w:t>
      </w:r>
    </w:p>
    <w:p w:rsidR="00000000" w:rsidDel="00000000" w:rsidP="00000000" w:rsidRDefault="00000000" w:rsidRPr="00000000" w14:paraId="0000001F">
      <w:pPr>
        <w:tabs>
          <w:tab w:val="right" w:pos="1620"/>
        </w:tabs>
        <w:rPr/>
      </w:pPr>
      <w:r w:rsidDel="00000000" w:rsidR="00000000" w:rsidRPr="00000000">
        <w:rPr>
          <w:rtl w:val="0"/>
        </w:rPr>
      </w:r>
    </w:p>
    <w:p w:rsidR="00000000" w:rsidDel="00000000" w:rsidP="00000000" w:rsidRDefault="00000000" w:rsidRPr="00000000" w14:paraId="00000020">
      <w:pPr>
        <w:tabs>
          <w:tab w:val="right" w:pos="1620"/>
        </w:tabs>
        <w:rPr>
          <w:b w:val="1"/>
        </w:rPr>
      </w:pPr>
      <w:r w:rsidDel="00000000" w:rsidR="00000000" w:rsidRPr="00000000">
        <w:br w:type="page"/>
      </w:r>
      <w:r w:rsidDel="00000000" w:rsidR="00000000" w:rsidRPr="00000000">
        <w:rPr>
          <w:rtl w:val="0"/>
        </w:rPr>
      </w:r>
    </w:p>
    <w:p w:rsidR="00000000" w:rsidDel="00000000" w:rsidP="00000000" w:rsidRDefault="00000000" w:rsidRPr="00000000" w14:paraId="00000021">
      <w:pPr>
        <w:tabs>
          <w:tab w:val="right" w:pos="1620"/>
        </w:tabs>
        <w:rPr/>
      </w:pPr>
      <w:r w:rsidDel="00000000" w:rsidR="00000000" w:rsidRPr="00000000">
        <w:rPr>
          <w:b w:val="1"/>
          <w:rtl w:val="0"/>
        </w:rPr>
        <w:t xml:space="preserve">User stories and Lo-Fi mockups:</w:t>
      </w:r>
      <w:r w:rsidDel="00000000" w:rsidR="00000000" w:rsidRPr="00000000">
        <w:rPr>
          <w:rtl w:val="0"/>
        </w:rPr>
      </w:r>
    </w:p>
    <w:p w:rsidR="00000000" w:rsidDel="00000000" w:rsidP="00000000" w:rsidRDefault="00000000" w:rsidRPr="00000000" w14:paraId="00000022">
      <w:pPr>
        <w:numPr>
          <w:ilvl w:val="0"/>
          <w:numId w:val="1"/>
        </w:numPr>
        <w:tabs>
          <w:tab w:val="right" w:pos="1620"/>
        </w:tabs>
        <w:ind w:left="720" w:hanging="360"/>
        <w:rPr>
          <w:u w:val="none"/>
        </w:rPr>
      </w:pPr>
      <w:r w:rsidDel="00000000" w:rsidR="00000000" w:rsidRPr="00000000">
        <w:rPr>
          <w:rtl w:val="0"/>
        </w:rPr>
        <w:t xml:space="preserve">Feature: User can upload formatted data</w:t>
      </w:r>
    </w:p>
    <w:p w:rsidR="00000000" w:rsidDel="00000000" w:rsidP="00000000" w:rsidRDefault="00000000" w:rsidRPr="00000000" w14:paraId="00000023">
      <w:pPr>
        <w:numPr>
          <w:ilvl w:val="1"/>
          <w:numId w:val="1"/>
        </w:numPr>
        <w:tabs>
          <w:tab w:val="right" w:pos="1620"/>
        </w:tabs>
        <w:ind w:left="1440" w:hanging="360"/>
        <w:rPr>
          <w:u w:val="none"/>
        </w:rPr>
      </w:pPr>
      <w:r w:rsidDel="00000000" w:rsidR="00000000" w:rsidRPr="00000000">
        <w:rPr>
          <w:rtl w:val="0"/>
        </w:rPr>
        <w:t xml:space="preserve">As an analytics staff members</w:t>
      </w:r>
    </w:p>
    <w:p w:rsidR="00000000" w:rsidDel="00000000" w:rsidP="00000000" w:rsidRDefault="00000000" w:rsidRPr="00000000" w14:paraId="00000024">
      <w:pPr>
        <w:numPr>
          <w:ilvl w:val="1"/>
          <w:numId w:val="1"/>
        </w:numPr>
        <w:tabs>
          <w:tab w:val="right" w:pos="1620"/>
        </w:tabs>
        <w:ind w:left="1440" w:hanging="360"/>
        <w:rPr>
          <w:u w:val="none"/>
        </w:rPr>
      </w:pPr>
      <w:r w:rsidDel="00000000" w:rsidR="00000000" w:rsidRPr="00000000">
        <w:rPr>
          <w:rtl w:val="0"/>
        </w:rPr>
        <w:t xml:space="preserve">So that I can get the game’s report</w:t>
      </w:r>
    </w:p>
    <w:p w:rsidR="00000000" w:rsidDel="00000000" w:rsidP="00000000" w:rsidRDefault="00000000" w:rsidRPr="00000000" w14:paraId="00000025">
      <w:pPr>
        <w:numPr>
          <w:ilvl w:val="1"/>
          <w:numId w:val="1"/>
        </w:numPr>
        <w:tabs>
          <w:tab w:val="right" w:pos="1620"/>
        </w:tabs>
        <w:ind w:left="1440" w:hanging="360"/>
        <w:rPr>
          <w:u w:val="none"/>
        </w:rPr>
      </w:pPr>
      <w:r w:rsidDel="00000000" w:rsidR="00000000" w:rsidRPr="00000000">
        <w:rPr>
          <w:rtl w:val="0"/>
        </w:rPr>
        <w:t xml:space="preserve">I want to upload today’s game data</w:t>
      </w:r>
    </w:p>
    <w:p w:rsidR="00000000" w:rsidDel="00000000" w:rsidP="00000000" w:rsidRDefault="00000000" w:rsidRPr="00000000" w14:paraId="00000026">
      <w:pPr>
        <w:numPr>
          <w:ilvl w:val="0"/>
          <w:numId w:val="1"/>
        </w:numPr>
        <w:tabs>
          <w:tab w:val="right" w:pos="1620"/>
        </w:tabs>
        <w:ind w:left="720" w:hanging="360"/>
        <w:rPr>
          <w:u w:val="none"/>
        </w:rPr>
      </w:pPr>
      <w:r w:rsidDel="00000000" w:rsidR="00000000" w:rsidRPr="00000000">
        <w:rPr>
          <w:rtl w:val="0"/>
        </w:rPr>
        <w:t xml:space="preserve">Feature: User can input what elements should be present in the report</w:t>
      </w:r>
    </w:p>
    <w:p w:rsidR="00000000" w:rsidDel="00000000" w:rsidP="00000000" w:rsidRDefault="00000000" w:rsidRPr="00000000" w14:paraId="00000027">
      <w:pPr>
        <w:numPr>
          <w:ilvl w:val="1"/>
          <w:numId w:val="1"/>
        </w:numPr>
        <w:tabs>
          <w:tab w:val="right" w:pos="1620"/>
        </w:tabs>
        <w:ind w:left="1440" w:hanging="360"/>
        <w:rPr>
          <w:u w:val="none"/>
        </w:rPr>
      </w:pPr>
      <w:r w:rsidDel="00000000" w:rsidR="00000000" w:rsidRPr="00000000">
        <w:rPr>
          <w:rtl w:val="0"/>
        </w:rPr>
        <w:t xml:space="preserve">As an analytics staff member</w:t>
      </w:r>
    </w:p>
    <w:p w:rsidR="00000000" w:rsidDel="00000000" w:rsidP="00000000" w:rsidRDefault="00000000" w:rsidRPr="00000000" w14:paraId="00000028">
      <w:pPr>
        <w:numPr>
          <w:ilvl w:val="1"/>
          <w:numId w:val="1"/>
        </w:numPr>
        <w:tabs>
          <w:tab w:val="right" w:pos="1620"/>
        </w:tabs>
        <w:ind w:left="1440" w:hanging="360"/>
        <w:rPr>
          <w:u w:val="none"/>
        </w:rPr>
      </w:pPr>
      <w:r w:rsidDel="00000000" w:rsidR="00000000" w:rsidRPr="00000000">
        <w:rPr>
          <w:rtl w:val="0"/>
        </w:rPr>
        <w:t xml:space="preserve">So that I can easily report back to the coaching staff the results</w:t>
      </w:r>
    </w:p>
    <w:p w:rsidR="00000000" w:rsidDel="00000000" w:rsidP="00000000" w:rsidRDefault="00000000" w:rsidRPr="00000000" w14:paraId="00000029">
      <w:pPr>
        <w:numPr>
          <w:ilvl w:val="1"/>
          <w:numId w:val="1"/>
        </w:numPr>
        <w:tabs>
          <w:tab w:val="right" w:pos="1620"/>
        </w:tabs>
        <w:ind w:left="1440" w:hanging="360"/>
        <w:rPr>
          <w:u w:val="none"/>
        </w:rPr>
      </w:pPr>
      <w:r w:rsidDel="00000000" w:rsidR="00000000" w:rsidRPr="00000000">
        <w:rPr>
          <w:rtl w:val="0"/>
        </w:rPr>
        <w:t xml:space="preserve">I was a custom report</w:t>
      </w:r>
    </w:p>
    <w:p w:rsidR="00000000" w:rsidDel="00000000" w:rsidP="00000000" w:rsidRDefault="00000000" w:rsidRPr="00000000" w14:paraId="0000002A">
      <w:pPr>
        <w:numPr>
          <w:ilvl w:val="0"/>
          <w:numId w:val="1"/>
        </w:numPr>
        <w:tabs>
          <w:tab w:val="right" w:pos="1620"/>
        </w:tabs>
        <w:ind w:left="720" w:hanging="360"/>
        <w:rPr>
          <w:u w:val="none"/>
        </w:rPr>
      </w:pPr>
      <w:r w:rsidDel="00000000" w:rsidR="00000000" w:rsidRPr="00000000">
        <w:rPr>
          <w:rtl w:val="0"/>
        </w:rPr>
        <w:t xml:space="preserve">Feature: User can export reports to PDF</w:t>
      </w:r>
    </w:p>
    <w:p w:rsidR="00000000" w:rsidDel="00000000" w:rsidP="00000000" w:rsidRDefault="00000000" w:rsidRPr="00000000" w14:paraId="0000002B">
      <w:pPr>
        <w:numPr>
          <w:ilvl w:val="1"/>
          <w:numId w:val="1"/>
        </w:numPr>
        <w:tabs>
          <w:tab w:val="right" w:pos="1620"/>
        </w:tabs>
        <w:ind w:left="1440" w:hanging="360"/>
        <w:rPr>
          <w:u w:val="none"/>
        </w:rPr>
      </w:pPr>
      <w:r w:rsidDel="00000000" w:rsidR="00000000" w:rsidRPr="00000000">
        <w:rPr>
          <w:rtl w:val="0"/>
        </w:rPr>
        <w:t xml:space="preserve">As an analytics staff member</w:t>
      </w:r>
    </w:p>
    <w:p w:rsidR="00000000" w:rsidDel="00000000" w:rsidP="00000000" w:rsidRDefault="00000000" w:rsidRPr="00000000" w14:paraId="0000002C">
      <w:pPr>
        <w:numPr>
          <w:ilvl w:val="1"/>
          <w:numId w:val="1"/>
        </w:numPr>
        <w:tabs>
          <w:tab w:val="right" w:pos="1620"/>
        </w:tabs>
        <w:ind w:left="1440" w:hanging="360"/>
        <w:rPr>
          <w:u w:val="none"/>
        </w:rPr>
      </w:pPr>
      <w:r w:rsidDel="00000000" w:rsidR="00000000" w:rsidRPr="00000000">
        <w:rPr>
          <w:rtl w:val="0"/>
        </w:rPr>
        <w:t xml:space="preserve">So that I can easily share the results with other staff members</w:t>
      </w:r>
    </w:p>
    <w:p w:rsidR="00000000" w:rsidDel="00000000" w:rsidP="00000000" w:rsidRDefault="00000000" w:rsidRPr="00000000" w14:paraId="0000002D">
      <w:pPr>
        <w:numPr>
          <w:ilvl w:val="1"/>
          <w:numId w:val="1"/>
        </w:numPr>
        <w:tabs>
          <w:tab w:val="right" w:pos="1620"/>
        </w:tabs>
        <w:ind w:left="1440" w:hanging="360"/>
        <w:rPr>
          <w:u w:val="none"/>
        </w:rPr>
      </w:pPr>
      <w:r w:rsidDel="00000000" w:rsidR="00000000" w:rsidRPr="00000000">
        <w:rPr>
          <w:rtl w:val="0"/>
        </w:rPr>
        <w:t xml:space="preserve">I want to generate report PDFs</w:t>
      </w:r>
    </w:p>
    <w:p w:rsidR="00000000" w:rsidDel="00000000" w:rsidP="00000000" w:rsidRDefault="00000000" w:rsidRPr="00000000" w14:paraId="0000002E">
      <w:pPr>
        <w:numPr>
          <w:ilvl w:val="0"/>
          <w:numId w:val="1"/>
        </w:numPr>
        <w:tabs>
          <w:tab w:val="right" w:pos="1620"/>
        </w:tabs>
        <w:ind w:left="720" w:hanging="360"/>
        <w:rPr>
          <w:u w:val="none"/>
        </w:rPr>
      </w:pPr>
      <w:r w:rsidDel="00000000" w:rsidR="00000000" w:rsidRPr="00000000">
        <w:rPr>
          <w:rtl w:val="0"/>
        </w:rPr>
        <w:t xml:space="preserve">Feature: Explain model’s outputs to user</w:t>
      </w:r>
    </w:p>
    <w:p w:rsidR="00000000" w:rsidDel="00000000" w:rsidP="00000000" w:rsidRDefault="00000000" w:rsidRPr="00000000" w14:paraId="0000002F">
      <w:pPr>
        <w:numPr>
          <w:ilvl w:val="1"/>
          <w:numId w:val="1"/>
        </w:numPr>
        <w:tabs>
          <w:tab w:val="right" w:pos="1620"/>
        </w:tabs>
        <w:ind w:left="1440" w:hanging="360"/>
        <w:rPr>
          <w:u w:val="none"/>
        </w:rPr>
      </w:pPr>
      <w:r w:rsidDel="00000000" w:rsidR="00000000" w:rsidRPr="00000000">
        <w:rPr>
          <w:rtl w:val="0"/>
        </w:rPr>
        <w:t xml:space="preserve">As an analytics staff member and/or coach</w:t>
      </w:r>
    </w:p>
    <w:p w:rsidR="00000000" w:rsidDel="00000000" w:rsidP="00000000" w:rsidRDefault="00000000" w:rsidRPr="00000000" w14:paraId="00000030">
      <w:pPr>
        <w:numPr>
          <w:ilvl w:val="1"/>
          <w:numId w:val="1"/>
        </w:numPr>
        <w:tabs>
          <w:tab w:val="right" w:pos="1620"/>
        </w:tabs>
        <w:ind w:left="1440" w:hanging="360"/>
        <w:rPr>
          <w:u w:val="none"/>
        </w:rPr>
      </w:pPr>
      <w:r w:rsidDel="00000000" w:rsidR="00000000" w:rsidRPr="00000000">
        <w:rPr>
          <w:rtl w:val="0"/>
        </w:rPr>
        <w:t xml:space="preserve">So that I can trust and understand what the report is saying</w:t>
      </w:r>
    </w:p>
    <w:p w:rsidR="00000000" w:rsidDel="00000000" w:rsidP="00000000" w:rsidRDefault="00000000" w:rsidRPr="00000000" w14:paraId="00000031">
      <w:pPr>
        <w:numPr>
          <w:ilvl w:val="1"/>
          <w:numId w:val="1"/>
        </w:numPr>
        <w:tabs>
          <w:tab w:val="right" w:pos="1620"/>
        </w:tabs>
        <w:ind w:left="1440" w:hanging="360"/>
        <w:rPr>
          <w:u w:val="none"/>
        </w:rPr>
      </w:pPr>
      <w:r w:rsidDel="00000000" w:rsidR="00000000" w:rsidRPr="00000000">
        <w:rPr>
          <w:rtl w:val="0"/>
        </w:rPr>
        <w:t xml:space="preserve">I want to be able to see what’s happening under the hood of the algorithms</w:t>
      </w:r>
    </w:p>
    <w:p w:rsidR="00000000" w:rsidDel="00000000" w:rsidP="00000000" w:rsidRDefault="00000000" w:rsidRPr="00000000" w14:paraId="00000032">
      <w:pPr>
        <w:tabs>
          <w:tab w:val="right" w:pos="1620"/>
        </w:tabs>
        <w:ind w:left="0" w:firstLine="0"/>
        <w:rPr/>
      </w:pPr>
      <w:r w:rsidDel="00000000" w:rsidR="00000000" w:rsidRPr="00000000">
        <w:rPr/>
        <w:drawing>
          <wp:inline distB="114300" distT="114300" distL="114300" distR="114300">
            <wp:extent cx="2576623" cy="2309813"/>
            <wp:effectExtent b="0" l="0" r="0" t="0"/>
            <wp:docPr id="2" name="image2.png"/>
            <a:graphic>
              <a:graphicData uri="http://schemas.openxmlformats.org/drawingml/2006/picture">
                <pic:pic>
                  <pic:nvPicPr>
                    <pic:cNvPr id="0" name="image2.png"/>
                    <pic:cNvPicPr preferRelativeResize="0"/>
                  </pic:nvPicPr>
                  <pic:blipFill>
                    <a:blip r:embed="rId8"/>
                    <a:srcRect b="29861" l="0" r="0" t="3055"/>
                    <a:stretch>
                      <a:fillRect/>
                    </a:stretch>
                  </pic:blipFill>
                  <pic:spPr>
                    <a:xfrm>
                      <a:off x="0" y="0"/>
                      <a:ext cx="2576623" cy="2309813"/>
                    </a:xfrm>
                    <a:prstGeom prst="rect"/>
                    <a:ln/>
                  </pic:spPr>
                </pic:pic>
              </a:graphicData>
            </a:graphic>
          </wp:inline>
        </w:drawing>
      </w:r>
      <w:r w:rsidDel="00000000" w:rsidR="00000000" w:rsidRPr="00000000">
        <w:rPr/>
        <w:drawing>
          <wp:inline distB="114300" distT="114300" distL="114300" distR="114300">
            <wp:extent cx="2614613" cy="2409825"/>
            <wp:effectExtent b="0" l="0" r="0" t="0"/>
            <wp:docPr id="3" name="image4.png"/>
            <a:graphic>
              <a:graphicData uri="http://schemas.openxmlformats.org/drawingml/2006/picture">
                <pic:pic>
                  <pic:nvPicPr>
                    <pic:cNvPr id="0" name="image4.png"/>
                    <pic:cNvPicPr preferRelativeResize="0"/>
                  </pic:nvPicPr>
                  <pic:blipFill>
                    <a:blip r:embed="rId9"/>
                    <a:srcRect b="20982" l="0" r="0" t="9821"/>
                    <a:stretch>
                      <a:fillRect/>
                    </a:stretch>
                  </pic:blipFill>
                  <pic:spPr>
                    <a:xfrm>
                      <a:off x="0" y="0"/>
                      <a:ext cx="261461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tabs>
          <w:tab w:val="right" w:pos="1620"/>
        </w:tabs>
        <w:ind w:left="0" w:firstLine="0"/>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footerReference r:id="rId10" w:type="default"/>
      <w:pgSz w:h="15840" w:w="12240" w:orient="portrait"/>
      <w:pgMar w:bottom="720" w:top="360" w:left="1080" w:right="108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tabs>
        <w:tab w:val="center" w:pos="5040"/>
        <w:tab w:val="right" w:pos="10080"/>
      </w:tabs>
      <w:rPr/>
    </w:pPr>
    <w:r w:rsidDel="00000000" w:rsidR="00000000" w:rsidRPr="00000000">
      <w:rPr>
        <w:rtl w:val="0"/>
      </w:rPr>
      <w:t xml:space="preserve">CSCE-606.600, Fall 2022</w:t>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